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93A81" w:rsidRDefault="00E93A81"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5FFB262B" wp14:editId="40F41D95">
            <wp:simplePos x="0" y="0"/>
            <wp:positionH relativeFrom="column">
              <wp:posOffset>-556260</wp:posOffset>
            </wp:positionH>
            <wp:positionV relativeFrom="paragraph">
              <wp:posOffset>-177800</wp:posOffset>
            </wp:positionV>
            <wp:extent cx="6562725" cy="9432290"/>
            <wp:effectExtent l="0" t="0" r="9525" b="0"/>
            <wp:wrapNone/>
            <wp:docPr id="1" name="Рисунок 1" descr="C:\Users\777\Desktop\ВМК-сайт\Скан документы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777\Desktop\ВМК-сайт\Скан документы\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2725" cy="943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>
      <w:r>
        <w:rPr>
          <w:noProof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-146685</wp:posOffset>
            </wp:positionH>
            <wp:positionV relativeFrom="paragraph">
              <wp:posOffset>3810</wp:posOffset>
            </wp:positionV>
            <wp:extent cx="6076950" cy="9248775"/>
            <wp:effectExtent l="0" t="0" r="0" b="9525"/>
            <wp:wrapNone/>
            <wp:docPr id="3" name="Рисунок 3" descr="C:\Users\777\Desktop\ВМК-сайт\Скан документы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777\Desktop\ВМК-сайт\Скан документы\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07" b="1437"/>
                    <a:stretch/>
                  </pic:blipFill>
                  <pic:spPr bwMode="auto">
                    <a:xfrm>
                      <a:off x="0" y="0"/>
                      <a:ext cx="6083984" cy="925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>
      <w:r>
        <w:rPr>
          <w:noProof/>
          <w:lang w:eastAsia="ru-RU"/>
        </w:rPr>
        <w:lastRenderedPageBreak/>
        <w:drawing>
          <wp:anchor distT="0" distB="0" distL="114300" distR="114300" simplePos="0" relativeHeight="251661312" behindDoc="1" locked="0" layoutInCell="1" allowOverlap="1" wp14:anchorId="1BB47111" wp14:editId="74624A40">
            <wp:simplePos x="0" y="0"/>
            <wp:positionH relativeFrom="column">
              <wp:posOffset>-260985</wp:posOffset>
            </wp:positionH>
            <wp:positionV relativeFrom="paragraph">
              <wp:posOffset>32385</wp:posOffset>
            </wp:positionV>
            <wp:extent cx="6143625" cy="9039225"/>
            <wp:effectExtent l="0" t="0" r="9525" b="9525"/>
            <wp:wrapNone/>
            <wp:docPr id="4" name="Рисунок 4" descr="C:\Users\777\Desktop\ВМК-сайт\Скан документы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777\Desktop\ВМК-сайт\Скан документы\0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14" r="12359"/>
                    <a:stretch/>
                  </pic:blipFill>
                  <pic:spPr bwMode="auto">
                    <a:xfrm>
                      <a:off x="0" y="0"/>
                      <a:ext cx="6143625" cy="903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>
      <w:r>
        <w:rPr>
          <w:noProof/>
          <w:lang w:eastAsia="ru-RU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-689610</wp:posOffset>
            </wp:positionH>
            <wp:positionV relativeFrom="paragraph">
              <wp:posOffset>-253365</wp:posOffset>
            </wp:positionV>
            <wp:extent cx="6572250" cy="9953625"/>
            <wp:effectExtent l="0" t="0" r="0" b="9525"/>
            <wp:wrapNone/>
            <wp:docPr id="5" name="Рисунок 5" descr="C:\Users\777\Desktop\ВМК-сайт\Скан документы\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777\Desktop\ВМК-сайт\Скан документы\0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18" b="2839"/>
                    <a:stretch/>
                  </pic:blipFill>
                  <pic:spPr bwMode="auto">
                    <a:xfrm>
                      <a:off x="0" y="0"/>
                      <a:ext cx="6572250" cy="995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1" locked="0" layoutInCell="1" allowOverlap="1" wp14:anchorId="15F38119" wp14:editId="39AC5EC5">
            <wp:simplePos x="0" y="0"/>
            <wp:positionH relativeFrom="column">
              <wp:posOffset>-413385</wp:posOffset>
            </wp:positionH>
            <wp:positionV relativeFrom="paragraph">
              <wp:posOffset>194310</wp:posOffset>
            </wp:positionV>
            <wp:extent cx="6410325" cy="8877300"/>
            <wp:effectExtent l="0" t="0" r="9525" b="0"/>
            <wp:wrapNone/>
            <wp:docPr id="2" name="Рисунок 2" descr="C:\Users\777\Desktop\ВМК-сайт\Скан документы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77\Desktop\ВМК-сайт\Скан документы\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85" t="7846"/>
                    <a:stretch/>
                  </pic:blipFill>
                  <pic:spPr bwMode="auto">
                    <a:xfrm>
                      <a:off x="0" y="0"/>
                      <a:ext cx="6412320" cy="8880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E93A81" w:rsidRDefault="00E93A81"/>
    <w:p w:rsidR="000025C5" w:rsidRDefault="000025C5" w:rsidP="000025C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Аннотация </w:t>
      </w:r>
    </w:p>
    <w:p w:rsidR="000025C5" w:rsidRPr="0088763B" w:rsidRDefault="000025C5" w:rsidP="000025C5">
      <w:pPr>
        <w:tabs>
          <w:tab w:val="left" w:pos="2842"/>
        </w:tabs>
        <w:spacing w:after="0" w:line="360" w:lineRule="auto"/>
        <w:ind w:firstLine="567"/>
        <w:rPr>
          <w:rFonts w:ascii="Times New Roman" w:eastAsiaTheme="minorEastAsia" w:hAnsi="Times New Roman" w:cs="Times New Roman"/>
          <w:sz w:val="28"/>
          <w:szCs w:val="28"/>
        </w:rPr>
      </w:pPr>
      <w:r w:rsidRPr="0088763B">
        <w:rPr>
          <w:rFonts w:ascii="Times New Roman" w:eastAsiaTheme="minorEastAsia" w:hAnsi="Times New Roman" w:cs="Times New Roman"/>
          <w:sz w:val="28"/>
          <w:szCs w:val="28"/>
        </w:rPr>
        <w:t>К докладу</w:t>
      </w:r>
      <w:r w:rsidRPr="0088763B">
        <w:rPr>
          <w:rFonts w:ascii="Times New Roman" w:eastAsiaTheme="minorEastAsia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b/>
          <w:szCs w:val="28"/>
        </w:rPr>
        <w:t>«</w:t>
      </w:r>
      <w:r w:rsidRPr="0088763B">
        <w:rPr>
          <w:rFonts w:ascii="Times New Roman" w:eastAsiaTheme="minorEastAsia" w:hAnsi="Times New Roman" w:cs="Times New Roman"/>
          <w:b/>
          <w:szCs w:val="28"/>
        </w:rPr>
        <w:t>ДАРГАН  МЕЗЛА  КЬАДРИ ВА  ИЛДИ  ГЬАЛАДЯХ</w:t>
      </w:r>
      <w:proofErr w:type="gramStart"/>
      <w:r w:rsidRPr="0088763B">
        <w:rPr>
          <w:rFonts w:ascii="Times New Roman" w:eastAsiaTheme="minorEastAsia" w:hAnsi="Times New Roman" w:cs="Times New Roman"/>
          <w:b/>
          <w:szCs w:val="28"/>
          <w:lang w:val="en-US"/>
        </w:rPr>
        <w:t>I</w:t>
      </w:r>
      <w:proofErr w:type="gramEnd"/>
      <w:r w:rsidRPr="0088763B">
        <w:rPr>
          <w:rFonts w:ascii="Times New Roman" w:eastAsiaTheme="minorEastAsia" w:hAnsi="Times New Roman" w:cs="Times New Roman"/>
          <w:b/>
          <w:szCs w:val="28"/>
        </w:rPr>
        <w:t xml:space="preserve">  АРДУКНИ</w:t>
      </w:r>
      <w:r>
        <w:rPr>
          <w:rFonts w:ascii="Times New Roman" w:eastAsiaTheme="minorEastAsia" w:hAnsi="Times New Roman" w:cs="Times New Roman"/>
          <w:b/>
          <w:szCs w:val="28"/>
        </w:rPr>
        <w:t xml:space="preserve">» </w:t>
      </w:r>
      <w:r w:rsidRPr="0088763B">
        <w:rPr>
          <w:rFonts w:ascii="Times New Roman" w:eastAsiaTheme="minorEastAsia" w:hAnsi="Times New Roman" w:cs="Times New Roman"/>
          <w:sz w:val="28"/>
          <w:szCs w:val="28"/>
        </w:rPr>
        <w:t>//Значение и сохранение родного языка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88763B">
        <w:rPr>
          <w:rFonts w:ascii="Times New Roman" w:eastAsiaTheme="minorEastAsia" w:hAnsi="Times New Roman" w:cs="Times New Roman"/>
          <w:sz w:val="28"/>
          <w:szCs w:val="28"/>
        </w:rPr>
        <w:t>//</w:t>
      </w:r>
    </w:p>
    <w:p w:rsidR="000025C5" w:rsidRDefault="000025C5" w:rsidP="000025C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«Язык  есть  самая  живая,  самая  обильная  и  прочная  связь,   соединяющая  отжившие,  живущие  и  будущие  поколения  народа  в  одно  великое,  историческое  живое  целое». </w:t>
      </w:r>
      <w:proofErr w:type="spellStart"/>
      <w:r>
        <w:rPr>
          <w:rFonts w:ascii="Times New Roman" w:hAnsi="Times New Roman" w:cs="Times New Roman"/>
          <w:sz w:val="28"/>
          <w:szCs w:val="28"/>
        </w:rPr>
        <w:t>К.Д.Ушинский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0025C5" w:rsidRDefault="000025C5" w:rsidP="000025C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Язык – это  средство  познания  истории  своего  народа,  духовно-нравственной   культуры,  устного  народного  творчества.</w:t>
      </w:r>
    </w:p>
    <w:p w:rsidR="000025C5" w:rsidRDefault="000025C5" w:rsidP="000025C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Ничто  так  не  успокаивает,  как  родное  слово – родная  речь. </w:t>
      </w:r>
    </w:p>
    <w:p w:rsidR="000025C5" w:rsidRDefault="000025C5" w:rsidP="000025C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Язык,  как  и  цветок,  не  может  цвести, если  не  создать  для  этого  все  условия.  Каждый  должен начинать  с  себя любить  и  беречь  свой  родной  язык  как  родную  мать.  Всё  начинается  внутри  семьи. Многие  родители  променяли  свой  родной  даргинский  язык  на  русский.  Семьи,  которые  живут  в  городах,  говорят  с  детьми  только  на  русском  языке. Всё  чаще  с  этим  мы  сталкиваемся  уже  и  в  сёлах.  Такими  темпами  возникнет  угроза  исчезновения  родного  языка.    Поэтому  нужно  в  семье  прививать ребёнку  любовь  к  родному  языку,  говорить  с ним на  родном  языке. Тогда  и  подрастающее  поколение  не  забудет  свой  родной  язык.  </w:t>
      </w:r>
    </w:p>
    <w:p w:rsidR="000025C5" w:rsidRDefault="000025C5" w:rsidP="000025C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Сохранение  родного  языка -  стала  проблемой  всего  даргинского  народа.  Для  решения  этой  проблемы  трудятся  многие  поэты,  писатели и  научные  работники: И. </w:t>
      </w:r>
      <w:proofErr w:type="spellStart"/>
      <w:r>
        <w:rPr>
          <w:rFonts w:ascii="Times New Roman" w:hAnsi="Times New Roman" w:cs="Times New Roman"/>
          <w:sz w:val="28"/>
          <w:szCs w:val="28"/>
        </w:rPr>
        <w:t>Магомедав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 </w:t>
      </w:r>
      <w:proofErr w:type="spellStart"/>
      <w:r>
        <w:rPr>
          <w:rFonts w:ascii="Times New Roman" w:hAnsi="Times New Roman" w:cs="Times New Roman"/>
          <w:sz w:val="28"/>
          <w:szCs w:val="28"/>
        </w:rPr>
        <w:t>Т.Саидов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А. </w:t>
      </w:r>
      <w:proofErr w:type="spellStart"/>
      <w:r>
        <w:rPr>
          <w:rFonts w:ascii="Times New Roman" w:hAnsi="Times New Roman" w:cs="Times New Roman"/>
          <w:sz w:val="28"/>
          <w:szCs w:val="28"/>
        </w:rPr>
        <w:t>Абдулманапова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Р.Багомедов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 поддерживают  тесную  связь  с  учителями  школ.  Издают методическую  литературу.  Организовывают  встречи  с  учениками.  Проводят  беседы  о  родном  языке. </w:t>
      </w:r>
    </w:p>
    <w:p w:rsidR="000025C5" w:rsidRDefault="000025C5" w:rsidP="000025C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Особое  внимание  сохранению  родного  языка сегодня  уделяется  в  школах.  Есть  оснащённые  кабинеты  родного  языка,  создаются  музеи.  Уроки  стараются  проводить  в  нетрадиционной  форме,  используя  новые  технологии  и  ИКТ. Нашей  главной  задачей  на  сегодня  является привитие  любви  учащихся  к  родному  языку,  активизация  их  познавательной  деятельности  на  уроках  родного  языка  с  помощью  новых  технологий.</w:t>
      </w:r>
    </w:p>
    <w:p w:rsidR="000025C5" w:rsidRPr="00660526" w:rsidRDefault="000025C5" w:rsidP="000025C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  я  призываю  всех:  «Любите  и  изучайте  свой  родной  язык!!!»   </w:t>
      </w:r>
    </w:p>
    <w:p w:rsidR="000025C5" w:rsidRPr="00660526" w:rsidRDefault="000025C5" w:rsidP="000025C5">
      <w:pPr>
        <w:rPr>
          <w:rFonts w:ascii="Times New Roman" w:hAnsi="Times New Roman" w:cs="Times New Roman"/>
          <w:sz w:val="28"/>
          <w:szCs w:val="28"/>
        </w:rPr>
      </w:pPr>
    </w:p>
    <w:p w:rsidR="001A6A2A" w:rsidRDefault="001A6A2A">
      <w:bookmarkStart w:id="0" w:name="_GoBack"/>
      <w:bookmarkEnd w:id="0"/>
    </w:p>
    <w:sectPr w:rsidR="001A6A2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C7F6D" w:rsidRDefault="002C7F6D" w:rsidP="00E93A81">
      <w:pPr>
        <w:spacing w:after="0" w:line="240" w:lineRule="auto"/>
      </w:pPr>
      <w:r>
        <w:separator/>
      </w:r>
    </w:p>
  </w:endnote>
  <w:endnote w:type="continuationSeparator" w:id="0">
    <w:p w:rsidR="002C7F6D" w:rsidRDefault="002C7F6D" w:rsidP="00E93A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C7F6D" w:rsidRDefault="002C7F6D" w:rsidP="00E93A81">
      <w:pPr>
        <w:spacing w:after="0" w:line="240" w:lineRule="auto"/>
      </w:pPr>
      <w:r>
        <w:separator/>
      </w:r>
    </w:p>
  </w:footnote>
  <w:footnote w:type="continuationSeparator" w:id="0">
    <w:p w:rsidR="002C7F6D" w:rsidRDefault="002C7F6D" w:rsidP="00E93A8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3A81"/>
    <w:rsid w:val="000025C5"/>
    <w:rsid w:val="001A6A2A"/>
    <w:rsid w:val="002C7F6D"/>
    <w:rsid w:val="00E93A81"/>
    <w:rsid w:val="00F32A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93A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93A81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E93A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93A81"/>
  </w:style>
  <w:style w:type="paragraph" w:styleId="a7">
    <w:name w:val="footer"/>
    <w:basedOn w:val="a"/>
    <w:link w:val="a8"/>
    <w:uiPriority w:val="99"/>
    <w:unhideWhenUsed/>
    <w:rsid w:val="00E93A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93A8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93A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93A81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E93A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93A81"/>
  </w:style>
  <w:style w:type="paragraph" w:styleId="a7">
    <w:name w:val="footer"/>
    <w:basedOn w:val="a"/>
    <w:link w:val="a8"/>
    <w:uiPriority w:val="99"/>
    <w:unhideWhenUsed/>
    <w:rsid w:val="00E93A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93A8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microsoft.com/office/2007/relationships/hdphoto" Target="media/hdphoto3.wdp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4.jpe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microsoft.com/office/2007/relationships/hdphoto" Target="media/hdphoto2.wdp"/><Relationship Id="rId5" Type="http://schemas.openxmlformats.org/officeDocument/2006/relationships/footnotes" Target="footnotes.xml"/><Relationship Id="rId15" Type="http://schemas.microsoft.com/office/2007/relationships/hdphoto" Target="media/hdphoto4.wdp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330</Words>
  <Characters>1886</Characters>
  <Application>Microsoft Office Word</Application>
  <DocSecurity>0</DocSecurity>
  <Lines>15</Lines>
  <Paragraphs>4</Paragraphs>
  <ScaleCrop>false</ScaleCrop>
  <Company/>
  <LinksUpToDate>false</LinksUpToDate>
  <CharactersWithSpaces>2212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777</dc:creator>
  <cp:lastModifiedBy>777</cp:lastModifiedBy>
  <cp:revision>4</cp:revision>
  <dcterms:created xsi:type="dcterms:W3CDTF">2018-10-01T11:52:00Z</dcterms:created>
  <dcterms:modified xsi:type="dcterms:W3CDTF">2018-10-08T08:08:00Z</dcterms:modified>
</cp:coreProperties>
</file>